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98" w:rsidRPr="00DF4EEE" w:rsidRDefault="00ED2398" w:rsidP="00ED2398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DC54B5">
        <w:rPr>
          <w:sz w:val="32"/>
          <w:szCs w:val="32"/>
        </w:rPr>
        <w:t>43.02.16 Туризм и гостеприимство</w:t>
      </w:r>
      <w:r>
        <w:rPr>
          <w:sz w:val="32"/>
          <w:szCs w:val="32"/>
        </w:rPr>
        <w:t xml:space="preserve"> (на базе ООО)</w:t>
      </w:r>
    </w:p>
    <w:p w:rsidR="00ED2398" w:rsidRDefault="00ED2398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773"/>
      </w:tblGrid>
      <w:tr w:rsidR="00ED2398" w:rsidRPr="00ED2398" w:rsidTr="00ED2398">
        <w:trPr>
          <w:trHeight w:val="315"/>
        </w:trPr>
        <w:tc>
          <w:tcPr>
            <w:tcW w:w="10221" w:type="dxa"/>
            <w:gridSpan w:val="2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ED2398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ED2398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ED2398" w:rsidRPr="00ED2398" w:rsidTr="00ED2398">
        <w:trPr>
          <w:trHeight w:val="499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773" w:type="dxa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Обществознание (</w:t>
            </w:r>
            <w:proofErr w:type="gramStart"/>
            <w:r w:rsidRPr="00ED2398">
              <w:rPr>
                <w:color w:val="000000"/>
                <w:sz w:val="26"/>
                <w:szCs w:val="26"/>
              </w:rPr>
              <w:t>профильная</w:t>
            </w:r>
            <w:proofErr w:type="gramEnd"/>
            <w:r w:rsidRPr="00ED2398">
              <w:rPr>
                <w:color w:val="000000"/>
                <w:sz w:val="26"/>
                <w:szCs w:val="26"/>
              </w:rPr>
              <w:t>, углубленная)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География (профильная, углубленная)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ED2398" w:rsidRPr="00ED2398" w:rsidTr="00ED2398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 xml:space="preserve">Индивидуальный проект </w:t>
            </w:r>
            <w:proofErr w:type="gramStart"/>
            <w:r w:rsidRPr="00ED2398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ED2398">
              <w:rPr>
                <w:color w:val="000000"/>
                <w:sz w:val="26"/>
                <w:szCs w:val="26"/>
              </w:rPr>
              <w:t>в рамках дисциплины "География")</w:t>
            </w:r>
          </w:p>
        </w:tc>
      </w:tr>
      <w:tr w:rsidR="00ED2398" w:rsidRPr="00ED2398" w:rsidTr="00ED2398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773" w:type="dxa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Предлагаемые дисциплины</w:t>
            </w:r>
          </w:p>
        </w:tc>
      </w:tr>
      <w:tr w:rsidR="00ED2398" w:rsidRPr="00ED2398" w:rsidTr="00ED239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ED2398" w:rsidRPr="00ED2398" w:rsidTr="00ED2398">
        <w:trPr>
          <w:trHeight w:val="300"/>
        </w:trPr>
        <w:tc>
          <w:tcPr>
            <w:tcW w:w="10221" w:type="dxa"/>
            <w:gridSpan w:val="2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ED2398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ED2398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ED2398" w:rsidRPr="00ED2398" w:rsidTr="00ED2398">
        <w:trPr>
          <w:trHeight w:val="300"/>
        </w:trPr>
        <w:tc>
          <w:tcPr>
            <w:tcW w:w="10221" w:type="dxa"/>
            <w:gridSpan w:val="2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D2398">
              <w:rPr>
                <w:b/>
                <w:bCs/>
                <w:color w:val="000000"/>
                <w:sz w:val="26"/>
                <w:szCs w:val="26"/>
              </w:rPr>
              <w:t>СГ</w:t>
            </w:r>
            <w:proofErr w:type="gramStart"/>
            <w:r w:rsidRPr="00ED2398">
              <w:rPr>
                <w:b/>
                <w:bCs/>
                <w:color w:val="000000"/>
                <w:sz w:val="26"/>
                <w:szCs w:val="26"/>
              </w:rPr>
              <w:t>.С</w:t>
            </w:r>
            <w:proofErr w:type="gramEnd"/>
            <w:r w:rsidRPr="00ED2398">
              <w:rPr>
                <w:b/>
                <w:bCs/>
                <w:color w:val="000000"/>
                <w:sz w:val="26"/>
                <w:szCs w:val="26"/>
              </w:rPr>
              <w:t>оциально-гуманитарный</w:t>
            </w:r>
            <w:proofErr w:type="spellEnd"/>
            <w:r w:rsidRPr="00ED239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История России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СГ.03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СГ.04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СГ.05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СГ.06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Основы бережливого производства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СГ.07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ED2398" w:rsidRPr="00ED2398" w:rsidTr="00ED239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СГ.08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ED2398" w:rsidRPr="00ED2398" w:rsidTr="00ED2398">
        <w:trPr>
          <w:trHeight w:val="315"/>
        </w:trPr>
        <w:tc>
          <w:tcPr>
            <w:tcW w:w="10221" w:type="dxa"/>
            <w:gridSpan w:val="2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D2398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ED2398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ED2398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ED239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Сервисная деятельность в туризме и гостеприимстве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Предпринимательская деятельность в сфере туризма и гостиничного бизнеса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Правовое и документационное обеспечение в туризме и гостеприимстве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Менеджмент в туризме и гостеприимстве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Информационно-коммуникационные технологии в туризме и гостеприимстве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Экономика и бухгалтерский учет предприятий туризма и гостиничного дела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Иностранный язык - немецкий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 xml:space="preserve">Психология делового общения и </w:t>
            </w:r>
            <w:proofErr w:type="spellStart"/>
            <w:r w:rsidRPr="00ED2398">
              <w:rPr>
                <w:color w:val="000000"/>
                <w:sz w:val="26"/>
                <w:szCs w:val="26"/>
              </w:rPr>
              <w:t>конфликтология</w:t>
            </w:r>
            <w:proofErr w:type="spellEnd"/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Организация туристического и экскурсионного обслуживания</w:t>
            </w:r>
          </w:p>
        </w:tc>
      </w:tr>
      <w:tr w:rsidR="00ED2398" w:rsidRPr="00ED2398" w:rsidTr="00ED239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ED2398" w:rsidRPr="00ED2398" w:rsidTr="00ED2398">
        <w:trPr>
          <w:trHeight w:val="300"/>
        </w:trPr>
        <w:tc>
          <w:tcPr>
            <w:tcW w:w="10221" w:type="dxa"/>
            <w:gridSpan w:val="2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D2398">
              <w:rPr>
                <w:b/>
                <w:bCs/>
                <w:color w:val="000000"/>
                <w:sz w:val="26"/>
                <w:szCs w:val="26"/>
              </w:rPr>
              <w:lastRenderedPageBreak/>
              <w:t>ПЦ</w:t>
            </w:r>
            <w:proofErr w:type="gramStart"/>
            <w:r w:rsidRPr="00ED2398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ED2398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ED239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ED2398" w:rsidRPr="00ED2398" w:rsidTr="00ED2398">
        <w:trPr>
          <w:trHeight w:val="64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 xml:space="preserve"> ПМ.01</w:t>
            </w:r>
          </w:p>
        </w:tc>
        <w:tc>
          <w:tcPr>
            <w:tcW w:w="8773" w:type="dxa"/>
            <w:shd w:val="clear" w:color="000000" w:fill="E6B9B8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ED2398" w:rsidRPr="00ED2398" w:rsidTr="00ED239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 xml:space="preserve">Планирование текущей </w:t>
            </w:r>
            <w:proofErr w:type="gramStart"/>
            <w:r w:rsidRPr="00ED2398">
              <w:rPr>
                <w:color w:val="000000"/>
                <w:sz w:val="26"/>
                <w:szCs w:val="26"/>
              </w:rPr>
              <w:t>деятельности сотрудников служб предприятий туризма</w:t>
            </w:r>
            <w:proofErr w:type="gramEnd"/>
            <w:r w:rsidRPr="00ED2398">
              <w:rPr>
                <w:color w:val="000000"/>
                <w:sz w:val="26"/>
                <w:szCs w:val="26"/>
              </w:rPr>
              <w:t xml:space="preserve"> и гостеприимства</w:t>
            </w:r>
          </w:p>
        </w:tc>
      </w:tr>
      <w:tr w:rsidR="00ED2398" w:rsidRPr="00ED2398" w:rsidTr="00ED239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 xml:space="preserve">Организация текущей </w:t>
            </w:r>
            <w:proofErr w:type="gramStart"/>
            <w:r w:rsidRPr="00ED2398">
              <w:rPr>
                <w:color w:val="000000"/>
                <w:sz w:val="26"/>
                <w:szCs w:val="26"/>
              </w:rPr>
              <w:t>деятельности сотрудников служб предприятий туризма</w:t>
            </w:r>
            <w:proofErr w:type="gramEnd"/>
            <w:r w:rsidRPr="00ED2398">
              <w:rPr>
                <w:color w:val="000000"/>
                <w:sz w:val="26"/>
                <w:szCs w:val="26"/>
              </w:rPr>
              <w:t xml:space="preserve"> и гостеприимства</w:t>
            </w:r>
          </w:p>
        </w:tc>
      </w:tr>
      <w:tr w:rsidR="00ED2398" w:rsidRPr="00ED2398" w:rsidTr="00ED239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МДК.01.03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 xml:space="preserve">Координация </w:t>
            </w:r>
            <w:proofErr w:type="gramStart"/>
            <w:r w:rsidRPr="00ED2398">
              <w:rPr>
                <w:color w:val="000000"/>
                <w:sz w:val="26"/>
                <w:szCs w:val="26"/>
              </w:rPr>
              <w:t>деятельности сотрудников служб предприятий туризма</w:t>
            </w:r>
            <w:proofErr w:type="gramEnd"/>
            <w:r w:rsidRPr="00ED2398">
              <w:rPr>
                <w:color w:val="000000"/>
                <w:sz w:val="26"/>
                <w:szCs w:val="26"/>
              </w:rPr>
              <w:t xml:space="preserve"> и гостеприимства</w:t>
            </w:r>
          </w:p>
        </w:tc>
      </w:tr>
      <w:tr w:rsidR="00ED2398" w:rsidRPr="00ED2398" w:rsidTr="00ED239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МДК.01.04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D2398" w:rsidRPr="00ED2398" w:rsidTr="00ED2398">
        <w:trPr>
          <w:trHeight w:val="43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 xml:space="preserve"> ПМ.02</w:t>
            </w:r>
          </w:p>
        </w:tc>
        <w:tc>
          <w:tcPr>
            <w:tcW w:w="8773" w:type="dxa"/>
            <w:shd w:val="clear" w:color="000000" w:fill="D7E4BC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Предоставление гостиничных услуг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Организация деятельности службы приема и размещения гостиницы</w:t>
            </w:r>
          </w:p>
        </w:tc>
      </w:tr>
      <w:tr w:rsidR="00ED2398" w:rsidRPr="00ED2398" w:rsidTr="00ED239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Организация деятельности службы номерного фонда и дополнительных услуг гостиничного предприятия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МДК.02.03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Организация деятельности службы бронирования и продаж гостиничных услуг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МДК.02.04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Организация деятельности службы питания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МДК.02.05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Организация деятельности службы маркетинга и рекламы</w:t>
            </w:r>
          </w:p>
        </w:tc>
      </w:tr>
      <w:tr w:rsidR="00ED2398" w:rsidRPr="00ED2398" w:rsidTr="00ED239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МДК.02.06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Выполнение работ по должности служащего "Портье"</w:t>
            </w:r>
          </w:p>
        </w:tc>
      </w:tr>
      <w:tr w:rsidR="00ED2398" w:rsidRPr="00ED2398" w:rsidTr="00ED2398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ED2398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8773" w:type="dxa"/>
            <w:shd w:val="clear" w:color="000000" w:fill="BFBFBF"/>
            <w:vAlign w:val="center"/>
            <w:hideMark/>
          </w:tcPr>
          <w:p w:rsidR="00ED2398" w:rsidRPr="00ED2398" w:rsidRDefault="00ED2398" w:rsidP="00ED239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D2398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УП.02.02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УП.02.03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ED2398" w:rsidRPr="00ED2398" w:rsidTr="00ED239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ED2398" w:rsidRPr="00ED2398" w:rsidTr="00ED239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ПП.02.02</w:t>
            </w:r>
          </w:p>
        </w:tc>
        <w:tc>
          <w:tcPr>
            <w:tcW w:w="8773" w:type="dxa"/>
            <w:shd w:val="clear" w:color="000000" w:fill="FFFFFF"/>
            <w:vAlign w:val="center"/>
            <w:hideMark/>
          </w:tcPr>
          <w:p w:rsidR="00ED2398" w:rsidRPr="00ED2398" w:rsidRDefault="00ED2398" w:rsidP="00ED2398">
            <w:pPr>
              <w:rPr>
                <w:color w:val="000000"/>
                <w:sz w:val="26"/>
                <w:szCs w:val="26"/>
              </w:rPr>
            </w:pPr>
            <w:r w:rsidRPr="00ED239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</w:tbl>
    <w:p w:rsidR="00ED2398" w:rsidRDefault="00ED2398"/>
    <w:sectPr w:rsidR="00ED2398" w:rsidSect="00ED2398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2398"/>
    <w:rsid w:val="0002074F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ED2398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Company>Microsoft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2024-11-21T14:04:00Z</dcterms:created>
  <dcterms:modified xsi:type="dcterms:W3CDTF">2024-11-21T14:06:00Z</dcterms:modified>
</cp:coreProperties>
</file>